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C1B" w:rsidRPr="005C1C1B" w:rsidRDefault="005C1C1B" w:rsidP="005C1C1B">
      <w:pPr>
        <w:jc w:val="center"/>
        <w:rPr>
          <w:rFonts w:ascii="Times New Roman" w:hAnsi="Times New Roman" w:cs="Times New Roman"/>
          <w:sz w:val="40"/>
          <w:szCs w:val="40"/>
          <w:shd w:val="clear" w:color="auto" w:fill="FFFFFF"/>
        </w:rPr>
      </w:pPr>
      <w:r>
        <w:rPr>
          <w:rFonts w:ascii="Times New Roman" w:hAnsi="Times New Roman" w:cs="Times New Roman"/>
          <w:sz w:val="40"/>
          <w:szCs w:val="40"/>
          <w:shd w:val="clear" w:color="auto" w:fill="FFFFFF"/>
        </w:rPr>
        <w:t>Jerycho Młodych 2017</w:t>
      </w:r>
    </w:p>
    <w:p w:rsidR="005C1C1B" w:rsidRPr="00AD69AB" w:rsidRDefault="005C1C1B" w:rsidP="00CF1789">
      <w:pPr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AD69A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16 czerwca z dekanatu adamowskiego organizowany jest </w:t>
      </w:r>
      <w:r w:rsidR="002E1B54" w:rsidRPr="00AD69A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wyjazd na Jerycho Młodych</w:t>
      </w:r>
      <w:r w:rsidRPr="00AD69A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do Pratulina. Autokar będzie się zatrz</w:t>
      </w:r>
      <w:r w:rsidR="002E1B54" w:rsidRPr="00AD69A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ymywał </w:t>
      </w:r>
      <w:r w:rsidR="00AD69A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br/>
      </w:r>
      <w:r w:rsidR="002E1B54" w:rsidRPr="00AD69A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w Adamowie na placu przy kościele</w:t>
      </w:r>
      <w:r w:rsidRPr="00AD69A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o godz. 13.00 oraz w Wojcieszkowie </w:t>
      </w:r>
      <w:r w:rsidR="00AD69A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br/>
      </w:r>
      <w:r w:rsidRPr="00AD69A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o godz. 13.15</w:t>
      </w:r>
      <w:r w:rsidR="00AD69AB" w:rsidRPr="00AD69A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. Na wyjazd zapisywać można się do 10 czerwca</w:t>
      </w:r>
      <w:r w:rsidR="002E1B54" w:rsidRPr="00AD69A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="00AD69A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br/>
      </w:r>
      <w:r w:rsidR="00CF1789" w:rsidRPr="00AD69A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u dekanalnego duszpasterza młodzieży ks. Ł</w:t>
      </w:r>
      <w:r w:rsidR="002E1B54" w:rsidRPr="00AD69A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ukasza Borowskiego</w:t>
      </w:r>
      <w:r w:rsidR="00CF1789" w:rsidRPr="00AD69A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. Koszt wyjazdu 10 zł pakiet plus ok. 25 zł koszt przejazdu.</w:t>
      </w:r>
    </w:p>
    <w:p w:rsidR="00CF1789" w:rsidRPr="00AD69AB" w:rsidRDefault="00CF1789" w:rsidP="00CF1789">
      <w:pPr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AD69A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Tegoroczne Jerycho będzie miało charakter całonocnego czuwania pod gołym niebem, bez noclegu – tzw. „NOC TAJEMNIC FATIMS</w:t>
      </w:r>
      <w:r w:rsidR="002E1B54" w:rsidRPr="00AD69A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KICH”. Młodzi nie zabierają</w:t>
      </w:r>
      <w:r w:rsidRPr="00AD69A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w tym roku namiotów, lecz ciepłe ubranie na noc, także przeciwdeszczowe, na wszelką okoliczność.</w:t>
      </w:r>
      <w:r w:rsidR="002E1B54" w:rsidRPr="00AD69A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Spotkanie zakończy się w sobotę około 4.00 nad ranem.</w:t>
      </w:r>
    </w:p>
    <w:p w:rsidR="00CF1789" w:rsidRPr="00CF1789" w:rsidRDefault="00CF1789" w:rsidP="00CF1789">
      <w:pPr>
        <w:jc w:val="center"/>
        <w:rPr>
          <w:rFonts w:ascii="Times New Roman" w:hAnsi="Times New Roman" w:cs="Times New Roman"/>
          <w:b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Program</w:t>
      </w:r>
    </w:p>
    <w:p w:rsidR="00CF1789" w:rsidRDefault="00CF1789" w:rsidP="005C1C1B">
      <w:pPr>
        <w:rPr>
          <w:rFonts w:ascii="Helvetica" w:hAnsi="Helvetica" w:cs="Helvetica"/>
          <w:sz w:val="21"/>
          <w:szCs w:val="21"/>
          <w:shd w:val="clear" w:color="auto" w:fill="FFFFFF"/>
        </w:rPr>
      </w:pPr>
      <w:r w:rsidRPr="00CF1789">
        <w:rPr>
          <w:rFonts w:ascii="Helvetica" w:hAnsi="Helvetica" w:cs="Helvetica"/>
          <w:sz w:val="21"/>
          <w:szCs w:val="21"/>
          <w:shd w:val="clear" w:color="auto" w:fill="FFFFFF"/>
        </w:rPr>
        <w:t>Godz. 15.00-17.00 (czas na przejście, recepcję i dotarcie do Pratulina)</w:t>
      </w:r>
      <w:r w:rsidRPr="00CF1789">
        <w:rPr>
          <w:rFonts w:ascii="Helvetica" w:hAnsi="Helvetica" w:cs="Helvetica"/>
          <w:sz w:val="21"/>
          <w:szCs w:val="21"/>
          <w:shd w:val="clear" w:color="auto" w:fill="FFFFFF"/>
        </w:rPr>
        <w:br/>
      </w:r>
      <w:r w:rsidR="005C1C1B" w:rsidRPr="005C1C1B">
        <w:rPr>
          <w:rFonts w:ascii="Helvetica" w:hAnsi="Helvetica" w:cs="Helvetica"/>
          <w:sz w:val="21"/>
          <w:szCs w:val="21"/>
          <w:shd w:val="clear" w:color="auto" w:fill="FFFFFF"/>
        </w:rPr>
        <w:t>17.00 – zawiązanie wspólnoty/FITNESS DLA CIAŁA - trening</w:t>
      </w:r>
      <w:r w:rsidR="005C1C1B" w:rsidRPr="005C1C1B">
        <w:rPr>
          <w:rFonts w:ascii="Helvetica" w:hAnsi="Helvetica" w:cs="Helvetica"/>
          <w:sz w:val="21"/>
          <w:szCs w:val="21"/>
        </w:rPr>
        <w:br/>
      </w:r>
      <w:r w:rsidR="005C1C1B" w:rsidRPr="005C1C1B">
        <w:rPr>
          <w:rFonts w:ascii="Helvetica" w:hAnsi="Helvetica" w:cs="Helvetica"/>
          <w:sz w:val="21"/>
          <w:szCs w:val="21"/>
          <w:shd w:val="clear" w:color="auto" w:fill="FFFFFF"/>
        </w:rPr>
        <w:t>18.00 :</w:t>
      </w:r>
      <w:r w:rsidR="005C1C1B" w:rsidRPr="005C1C1B">
        <w:rPr>
          <w:rFonts w:ascii="Helvetica" w:hAnsi="Helvetica" w:cs="Helvetica"/>
          <w:sz w:val="21"/>
          <w:szCs w:val="21"/>
        </w:rPr>
        <w:br/>
      </w:r>
      <w:r w:rsidR="005C1C1B" w:rsidRPr="005C1C1B">
        <w:rPr>
          <w:rFonts w:ascii="Helvetica" w:hAnsi="Helvetica" w:cs="Helvetica"/>
          <w:sz w:val="21"/>
          <w:szCs w:val="21"/>
          <w:shd w:val="clear" w:color="auto" w:fill="FFFFFF"/>
        </w:rPr>
        <w:t>* wprowadzenie Arki oraz relikwii i godzina świadectwa „NASZE ŻYCIE - EKSTREMALNE WYZWANIE” - Ewelina i Łukasz Czerwińscy</w:t>
      </w:r>
      <w:r w:rsidR="005C1C1B" w:rsidRPr="005C1C1B">
        <w:rPr>
          <w:rFonts w:ascii="Helvetica" w:hAnsi="Helvetica" w:cs="Helvetica"/>
          <w:sz w:val="21"/>
          <w:szCs w:val="21"/>
        </w:rPr>
        <w:br/>
      </w:r>
      <w:r w:rsidR="005C1C1B" w:rsidRPr="005C1C1B">
        <w:rPr>
          <w:rFonts w:ascii="Helvetica" w:hAnsi="Helvetica" w:cs="Helvetica"/>
          <w:sz w:val="21"/>
          <w:szCs w:val="21"/>
          <w:shd w:val="clear" w:color="auto" w:fill="FFFFFF"/>
        </w:rPr>
        <w:t>* „GALA MEDALA” czyli podsumowanie Wyzwania „Buty i Kanapa”</w:t>
      </w:r>
      <w:r w:rsidR="005C1C1B" w:rsidRPr="005C1C1B">
        <w:rPr>
          <w:rFonts w:ascii="Helvetica" w:hAnsi="Helvetica" w:cs="Helvetica"/>
          <w:sz w:val="21"/>
          <w:szCs w:val="21"/>
        </w:rPr>
        <w:br/>
      </w:r>
      <w:r w:rsidR="005C1C1B" w:rsidRPr="005C1C1B">
        <w:rPr>
          <w:rFonts w:ascii="Helvetica" w:hAnsi="Helvetica" w:cs="Helvetica"/>
          <w:sz w:val="21"/>
          <w:szCs w:val="21"/>
          <w:shd w:val="clear" w:color="auto" w:fill="FFFFFF"/>
        </w:rPr>
        <w:t>19.30 – HIT Wieczoru - KONCERT zespołu „40 synów i 30 wnuków jeżdżących na 70 oślętach” – autorów i wykonawców specjalnie skomponowanego dla nas hymnu „Jedno, jedno”</w:t>
      </w:r>
      <w:r w:rsidR="005C1C1B" w:rsidRPr="005C1C1B">
        <w:rPr>
          <w:rFonts w:ascii="Helvetica" w:hAnsi="Helvetica" w:cs="Helvetica"/>
          <w:sz w:val="21"/>
          <w:szCs w:val="21"/>
        </w:rPr>
        <w:br/>
      </w:r>
      <w:r w:rsidR="005C1C1B" w:rsidRPr="005C1C1B">
        <w:rPr>
          <w:rFonts w:ascii="Helvetica" w:hAnsi="Helvetica" w:cs="Helvetica"/>
          <w:sz w:val="21"/>
          <w:szCs w:val="21"/>
          <w:shd w:val="clear" w:color="auto" w:fill="FFFFFF"/>
        </w:rPr>
        <w:t>21.00 – kolacja</w:t>
      </w:r>
      <w:r w:rsidR="005C1C1B" w:rsidRPr="005C1C1B">
        <w:rPr>
          <w:rFonts w:ascii="Helvetica" w:hAnsi="Helvetica" w:cs="Helvetica"/>
          <w:sz w:val="21"/>
          <w:szCs w:val="21"/>
        </w:rPr>
        <w:br/>
      </w:r>
      <w:r w:rsidR="005C1C1B" w:rsidRPr="005C1C1B">
        <w:rPr>
          <w:rFonts w:ascii="Helvetica" w:hAnsi="Helvetica" w:cs="Helvetica"/>
          <w:sz w:val="21"/>
          <w:szCs w:val="21"/>
          <w:shd w:val="clear" w:color="auto" w:fill="FFFFFF"/>
        </w:rPr>
        <w:t>22.00 – „NOC TAJEMNIC FATIMSKICH”</w:t>
      </w:r>
      <w:r w:rsidR="005C1C1B" w:rsidRPr="005C1C1B">
        <w:rPr>
          <w:rFonts w:ascii="Helvetica" w:hAnsi="Helvetica" w:cs="Helvetica"/>
          <w:sz w:val="21"/>
          <w:szCs w:val="21"/>
        </w:rPr>
        <w:br/>
      </w:r>
      <w:r w:rsidR="005C1C1B" w:rsidRPr="005C1C1B">
        <w:rPr>
          <w:rFonts w:ascii="Helvetica" w:hAnsi="Helvetica" w:cs="Helvetica"/>
          <w:sz w:val="21"/>
          <w:szCs w:val="21"/>
          <w:shd w:val="clear" w:color="auto" w:fill="FFFFFF"/>
        </w:rPr>
        <w:t>24.00 – Eucharystia</w:t>
      </w:r>
      <w:r w:rsidR="005C1C1B" w:rsidRPr="005C1C1B">
        <w:rPr>
          <w:rFonts w:ascii="Helvetica" w:hAnsi="Helvetica" w:cs="Helvetica"/>
          <w:sz w:val="21"/>
          <w:szCs w:val="21"/>
        </w:rPr>
        <w:br/>
      </w:r>
      <w:r w:rsidR="005C1C1B" w:rsidRPr="005C1C1B">
        <w:rPr>
          <w:rFonts w:ascii="Helvetica" w:hAnsi="Helvetica" w:cs="Helvetica"/>
          <w:sz w:val="21"/>
          <w:szCs w:val="21"/>
          <w:shd w:val="clear" w:color="auto" w:fill="FFFFFF"/>
        </w:rPr>
        <w:t>2.00 – koncert uwielbienia z ucałowaniem relikwii Dzieci z Fatimy</w:t>
      </w:r>
      <w:r w:rsidR="005C1C1B" w:rsidRPr="005C1C1B">
        <w:rPr>
          <w:rFonts w:ascii="Helvetica" w:hAnsi="Helvetica" w:cs="Helvetica"/>
          <w:sz w:val="21"/>
          <w:szCs w:val="21"/>
        </w:rPr>
        <w:br/>
      </w:r>
      <w:r w:rsidR="005C1C1B" w:rsidRPr="005C1C1B">
        <w:rPr>
          <w:rFonts w:ascii="Helvetica" w:hAnsi="Helvetica" w:cs="Helvetica"/>
          <w:sz w:val="21"/>
          <w:szCs w:val="21"/>
          <w:shd w:val="clear" w:color="auto" w:fill="FFFFFF"/>
        </w:rPr>
        <w:t xml:space="preserve">Wprowadzenie w ideę Nabożeństwa Pierwszych Sobót Miesiąca (Wręczenie „Zdrapek </w:t>
      </w:r>
      <w:proofErr w:type="spellStart"/>
      <w:r w:rsidR="005C1C1B" w:rsidRPr="005C1C1B">
        <w:rPr>
          <w:rFonts w:ascii="Helvetica" w:hAnsi="Helvetica" w:cs="Helvetica"/>
          <w:sz w:val="21"/>
          <w:szCs w:val="21"/>
          <w:shd w:val="clear" w:color="auto" w:fill="FFFFFF"/>
        </w:rPr>
        <w:t>pierwszosobotnich</w:t>
      </w:r>
      <w:proofErr w:type="spellEnd"/>
      <w:r w:rsidR="005C1C1B" w:rsidRPr="005C1C1B">
        <w:rPr>
          <w:rFonts w:ascii="Helvetica" w:hAnsi="Helvetica" w:cs="Helvetica"/>
          <w:sz w:val="21"/>
          <w:szCs w:val="21"/>
          <w:shd w:val="clear" w:color="auto" w:fill="FFFFFF"/>
        </w:rPr>
        <w:t>”</w:t>
      </w:r>
      <w:r w:rsidR="005C1C1B" w:rsidRPr="005C1C1B">
        <w:rPr>
          <w:rFonts w:ascii="Helvetica" w:hAnsi="Helvetica" w:cs="Helvetica"/>
          <w:sz w:val="21"/>
          <w:szCs w:val="21"/>
        </w:rPr>
        <w:br/>
      </w:r>
      <w:r w:rsidR="005C1C1B" w:rsidRPr="005C1C1B">
        <w:rPr>
          <w:rFonts w:ascii="Helvetica" w:hAnsi="Helvetica" w:cs="Helvetica"/>
          <w:sz w:val="21"/>
          <w:szCs w:val="21"/>
          <w:shd w:val="clear" w:color="auto" w:fill="FFFFFF"/>
        </w:rPr>
        <w:t>Ok. 4.00 – Wyjazd do domu</w:t>
      </w:r>
      <w:r w:rsidR="005C1C1B" w:rsidRPr="005C1C1B">
        <w:rPr>
          <w:rFonts w:ascii="Helvetica" w:hAnsi="Helvetica" w:cs="Helvetica"/>
          <w:sz w:val="21"/>
          <w:szCs w:val="21"/>
        </w:rPr>
        <w:br/>
      </w:r>
      <w:r w:rsidR="005C1C1B" w:rsidRPr="005C1C1B">
        <w:rPr>
          <w:rFonts w:ascii="Helvetica" w:hAnsi="Helvetica" w:cs="Helvetica"/>
          <w:sz w:val="21"/>
          <w:szCs w:val="21"/>
        </w:rPr>
        <w:br/>
      </w:r>
      <w:r w:rsidR="005C1C1B" w:rsidRPr="005C1C1B">
        <w:rPr>
          <w:rFonts w:ascii="Helvetica" w:hAnsi="Helvetica" w:cs="Helvetica"/>
          <w:sz w:val="21"/>
          <w:szCs w:val="21"/>
          <w:shd w:val="clear" w:color="auto" w:fill="FFFFFF"/>
        </w:rPr>
        <w:t>INFORMACJE PRAKTYCZNE:</w:t>
      </w:r>
      <w:r w:rsidR="005C1C1B" w:rsidRPr="005C1C1B">
        <w:rPr>
          <w:rFonts w:ascii="Helvetica" w:hAnsi="Helvetica" w:cs="Helvetica"/>
          <w:sz w:val="21"/>
          <w:szCs w:val="21"/>
        </w:rPr>
        <w:br/>
      </w:r>
      <w:r w:rsidR="005C1C1B" w:rsidRPr="005C1C1B">
        <w:rPr>
          <w:rFonts w:ascii="Helvetica" w:hAnsi="Helvetica" w:cs="Helvetica"/>
          <w:sz w:val="21"/>
          <w:szCs w:val="21"/>
          <w:shd w:val="clear" w:color="auto" w:fill="FFFFFF"/>
        </w:rPr>
        <w:t>• Młodzież nie zabiera namiotów</w:t>
      </w:r>
      <w:r w:rsidR="005C1C1B" w:rsidRPr="005C1C1B">
        <w:rPr>
          <w:rFonts w:ascii="Helvetica" w:hAnsi="Helvetica" w:cs="Helvetica"/>
          <w:sz w:val="21"/>
          <w:szCs w:val="21"/>
        </w:rPr>
        <w:br/>
      </w:r>
      <w:r w:rsidR="005C1C1B" w:rsidRPr="005C1C1B">
        <w:rPr>
          <w:rFonts w:ascii="Helvetica" w:hAnsi="Helvetica" w:cs="Helvetica"/>
          <w:b/>
          <w:sz w:val="21"/>
          <w:szCs w:val="21"/>
          <w:shd w:val="clear" w:color="auto" w:fill="FFFFFF"/>
        </w:rPr>
        <w:t>·</w:t>
      </w:r>
      <w:r w:rsidR="005C1C1B" w:rsidRPr="005C1C1B">
        <w:rPr>
          <w:rFonts w:ascii="Helvetica" w:hAnsi="Helvetica" w:cs="Helvetica"/>
          <w:sz w:val="21"/>
          <w:szCs w:val="21"/>
          <w:shd w:val="clear" w:color="auto" w:fill="FFFFFF"/>
        </w:rPr>
        <w:t xml:space="preserve"> Młodzież otrzyma jeden posiłek gorący</w:t>
      </w:r>
      <w:r w:rsidR="005C1C1B" w:rsidRPr="005C1C1B">
        <w:rPr>
          <w:rFonts w:ascii="Helvetica" w:hAnsi="Helvetica" w:cs="Helvetica"/>
          <w:sz w:val="21"/>
          <w:szCs w:val="21"/>
        </w:rPr>
        <w:br/>
      </w:r>
      <w:r w:rsidR="005C1C1B" w:rsidRPr="005C1C1B">
        <w:rPr>
          <w:rFonts w:ascii="Helvetica" w:hAnsi="Helvetica" w:cs="Helvetica"/>
          <w:sz w:val="21"/>
          <w:szCs w:val="21"/>
          <w:shd w:val="clear" w:color="auto" w:fill="FFFFFF"/>
        </w:rPr>
        <w:t>• Młodzież zabiera ciepłe ubrania potrzebne na nocne czuwanie oraz coś do siedzenia</w:t>
      </w:r>
      <w:r w:rsidR="005C1C1B" w:rsidRPr="005C1C1B">
        <w:rPr>
          <w:rFonts w:ascii="Helvetica" w:hAnsi="Helvetica" w:cs="Helvetica"/>
          <w:sz w:val="21"/>
          <w:szCs w:val="21"/>
        </w:rPr>
        <w:br/>
      </w:r>
      <w:r w:rsidR="005C1C1B" w:rsidRPr="005C1C1B">
        <w:rPr>
          <w:rFonts w:ascii="Helvetica" w:hAnsi="Helvetica" w:cs="Helvetica"/>
          <w:sz w:val="21"/>
          <w:szCs w:val="21"/>
          <w:shd w:val="clear" w:color="auto" w:fill="FFFFFF"/>
        </w:rPr>
        <w:t>• Młodzież zabiera termosy – będzie woda do zrobienia kawy/herbaty</w:t>
      </w:r>
      <w:r w:rsidR="005C1C1B" w:rsidRPr="005C1C1B">
        <w:rPr>
          <w:rFonts w:ascii="Helvetica" w:hAnsi="Helvetica" w:cs="Helvetica"/>
          <w:sz w:val="21"/>
          <w:szCs w:val="21"/>
        </w:rPr>
        <w:br/>
      </w:r>
      <w:r w:rsidR="005C1C1B" w:rsidRPr="005C1C1B">
        <w:rPr>
          <w:rFonts w:ascii="Helvetica" w:hAnsi="Helvetica" w:cs="Helvetica"/>
          <w:sz w:val="21"/>
          <w:szCs w:val="21"/>
          <w:shd w:val="clear" w:color="auto" w:fill="FFFFFF"/>
        </w:rPr>
        <w:t>• Autokary będą zatrzymywane w Derle, aby młodzież „schodząc z kanapy” mogła na własnych nogach przejść na plac spotkania</w:t>
      </w:r>
      <w:r w:rsidR="005C1C1B" w:rsidRPr="005C1C1B">
        <w:rPr>
          <w:rFonts w:ascii="Helvetica" w:hAnsi="Helvetica" w:cs="Helvetica"/>
          <w:sz w:val="21"/>
          <w:szCs w:val="21"/>
        </w:rPr>
        <w:br/>
      </w:r>
      <w:r w:rsidR="005C1C1B" w:rsidRPr="005C1C1B">
        <w:rPr>
          <w:rFonts w:ascii="Helvetica" w:hAnsi="Helvetica" w:cs="Helvetica"/>
          <w:sz w:val="21"/>
          <w:szCs w:val="21"/>
          <w:shd w:val="clear" w:color="auto" w:fill="FFFFFF"/>
        </w:rPr>
        <w:t>• Za organizowanie wyjazdu w dekanatach odpowiedzialni są Dekanalni Duszpasterze Młodzieży</w:t>
      </w:r>
      <w:r w:rsidR="005C1C1B" w:rsidRPr="005C1C1B">
        <w:rPr>
          <w:rFonts w:ascii="Helvetica" w:hAnsi="Helvetica" w:cs="Helvetica"/>
          <w:sz w:val="21"/>
          <w:szCs w:val="21"/>
        </w:rPr>
        <w:br/>
      </w:r>
      <w:r w:rsidR="005C1C1B" w:rsidRPr="005C1C1B">
        <w:rPr>
          <w:rFonts w:ascii="Helvetica" w:hAnsi="Helvetica" w:cs="Helvetica"/>
          <w:sz w:val="21"/>
          <w:szCs w:val="21"/>
          <w:shd w:val="clear" w:color="auto" w:fill="FFFFFF"/>
        </w:rPr>
        <w:t>• Koszt nie wzrasta, od ośmiu lat ten sam – 10 zł od osoby</w:t>
      </w:r>
      <w:r w:rsidR="005C1C1B" w:rsidRPr="005C1C1B">
        <w:rPr>
          <w:rFonts w:ascii="Helvetica" w:hAnsi="Helvetica" w:cs="Helvetica"/>
          <w:sz w:val="21"/>
          <w:szCs w:val="21"/>
        </w:rPr>
        <w:br/>
      </w:r>
      <w:r w:rsidR="005C1C1B" w:rsidRPr="005C1C1B">
        <w:rPr>
          <w:rFonts w:ascii="Helvetica" w:hAnsi="Helvetica" w:cs="Helvetica"/>
          <w:sz w:val="21"/>
          <w:szCs w:val="21"/>
          <w:shd w:val="clear" w:color="auto" w:fill="FFFFFF"/>
        </w:rPr>
        <w:t>• Zgłoszenia na Jerycho Młodych zbiera od Księży Dekanalnych ich rejonowy koordyna</w:t>
      </w:r>
      <w:r>
        <w:rPr>
          <w:rFonts w:ascii="Helvetica" w:hAnsi="Helvetica" w:cs="Helvetica"/>
          <w:sz w:val="21"/>
          <w:szCs w:val="21"/>
          <w:shd w:val="clear" w:color="auto" w:fill="FFFFFF"/>
        </w:rPr>
        <w:t>tor i przesyła listę do 10.06.</w:t>
      </w:r>
    </w:p>
    <w:p w:rsidR="00CF1789" w:rsidRPr="002E1B54" w:rsidRDefault="00CF1789" w:rsidP="005C1C1B">
      <w:pPr>
        <w:rPr>
          <w:rFonts w:ascii="Helvetica" w:hAnsi="Helvetica" w:cs="Helvetica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sz w:val="21"/>
          <w:szCs w:val="21"/>
          <w:shd w:val="clear" w:color="auto" w:fill="FFFFFF"/>
        </w:rPr>
        <w:t xml:space="preserve">                                                                                                                Ks. Łukasz Borowski</w:t>
      </w:r>
    </w:p>
    <w:sectPr w:rsidR="00CF1789" w:rsidRPr="002E1B54" w:rsidSect="00324B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A4EF3"/>
    <w:rsid w:val="0001176A"/>
    <w:rsid w:val="00035533"/>
    <w:rsid w:val="00062F45"/>
    <w:rsid w:val="00071F90"/>
    <w:rsid w:val="00093CC4"/>
    <w:rsid w:val="000A7C24"/>
    <w:rsid w:val="000B39E8"/>
    <w:rsid w:val="000E1C77"/>
    <w:rsid w:val="001037C8"/>
    <w:rsid w:val="00115586"/>
    <w:rsid w:val="001B5038"/>
    <w:rsid w:val="001D4EDA"/>
    <w:rsid w:val="00240987"/>
    <w:rsid w:val="002A3617"/>
    <w:rsid w:val="002E1B54"/>
    <w:rsid w:val="00324BED"/>
    <w:rsid w:val="0033561D"/>
    <w:rsid w:val="003519E8"/>
    <w:rsid w:val="003E4027"/>
    <w:rsid w:val="004A3BC6"/>
    <w:rsid w:val="004B6C1F"/>
    <w:rsid w:val="004C3F03"/>
    <w:rsid w:val="004D3A01"/>
    <w:rsid w:val="004F5AD9"/>
    <w:rsid w:val="005503F4"/>
    <w:rsid w:val="005C1C1B"/>
    <w:rsid w:val="005F2A83"/>
    <w:rsid w:val="00600FE0"/>
    <w:rsid w:val="00651155"/>
    <w:rsid w:val="00664BF6"/>
    <w:rsid w:val="00680746"/>
    <w:rsid w:val="00681A79"/>
    <w:rsid w:val="00716E38"/>
    <w:rsid w:val="00782021"/>
    <w:rsid w:val="007867AA"/>
    <w:rsid w:val="007C4EB2"/>
    <w:rsid w:val="007E4E58"/>
    <w:rsid w:val="007F3B9B"/>
    <w:rsid w:val="00810F8E"/>
    <w:rsid w:val="00814E6E"/>
    <w:rsid w:val="00851C9B"/>
    <w:rsid w:val="008C2AAA"/>
    <w:rsid w:val="008E280B"/>
    <w:rsid w:val="008E576E"/>
    <w:rsid w:val="008E619F"/>
    <w:rsid w:val="00980318"/>
    <w:rsid w:val="009B532A"/>
    <w:rsid w:val="00A24224"/>
    <w:rsid w:val="00A24E06"/>
    <w:rsid w:val="00A61D3E"/>
    <w:rsid w:val="00A6448D"/>
    <w:rsid w:val="00A916A0"/>
    <w:rsid w:val="00AC46DD"/>
    <w:rsid w:val="00AC4E22"/>
    <w:rsid w:val="00AD69AB"/>
    <w:rsid w:val="00AF5278"/>
    <w:rsid w:val="00B00EDF"/>
    <w:rsid w:val="00B3302A"/>
    <w:rsid w:val="00B37D8D"/>
    <w:rsid w:val="00B5051D"/>
    <w:rsid w:val="00B54915"/>
    <w:rsid w:val="00B71828"/>
    <w:rsid w:val="00BA4EF3"/>
    <w:rsid w:val="00BC540E"/>
    <w:rsid w:val="00BF12FC"/>
    <w:rsid w:val="00C027A3"/>
    <w:rsid w:val="00C26313"/>
    <w:rsid w:val="00C4323D"/>
    <w:rsid w:val="00C508BE"/>
    <w:rsid w:val="00CF1789"/>
    <w:rsid w:val="00CF345E"/>
    <w:rsid w:val="00CF5A26"/>
    <w:rsid w:val="00D52CC9"/>
    <w:rsid w:val="00D54079"/>
    <w:rsid w:val="00D64C0A"/>
    <w:rsid w:val="00D85E34"/>
    <w:rsid w:val="00DD1418"/>
    <w:rsid w:val="00DE74B9"/>
    <w:rsid w:val="00E90938"/>
    <w:rsid w:val="00EC4D56"/>
    <w:rsid w:val="00F8562A"/>
    <w:rsid w:val="00FA7A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24BE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AC4E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AC4E22"/>
    <w:rPr>
      <w:b/>
      <w:bCs/>
    </w:rPr>
  </w:style>
  <w:style w:type="character" w:styleId="Uwydatnienie">
    <w:name w:val="Emphasis"/>
    <w:basedOn w:val="Domylnaczcionkaakapitu"/>
    <w:uiPriority w:val="20"/>
    <w:qFormat/>
    <w:rsid w:val="00AC4E22"/>
    <w:rPr>
      <w:i/>
      <w:iCs/>
    </w:rPr>
  </w:style>
  <w:style w:type="character" w:customStyle="1" w:styleId="apple-converted-space">
    <w:name w:val="apple-converted-space"/>
    <w:basedOn w:val="Domylnaczcionkaakapitu"/>
    <w:rsid w:val="00AC4E22"/>
  </w:style>
  <w:style w:type="character" w:styleId="Hipercze">
    <w:name w:val="Hyperlink"/>
    <w:basedOn w:val="Domylnaczcionkaakapitu"/>
    <w:uiPriority w:val="99"/>
    <w:unhideWhenUsed/>
    <w:rsid w:val="00CF178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692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45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316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Borowski</dc:creator>
  <cp:keywords/>
  <dc:description/>
  <cp:lastModifiedBy>Łukasz Borowski</cp:lastModifiedBy>
  <cp:revision>8</cp:revision>
  <dcterms:created xsi:type="dcterms:W3CDTF">2016-06-22T14:06:00Z</dcterms:created>
  <dcterms:modified xsi:type="dcterms:W3CDTF">2017-06-02T22:17:00Z</dcterms:modified>
</cp:coreProperties>
</file>